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4939" w14:textId="77777777" w:rsidR="00CF5DFB" w:rsidRDefault="00215126">
      <w:pPr>
        <w:spacing w:line="360" w:lineRule="auto"/>
        <w:jc w:val="center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材料推荐品牌</w:t>
      </w:r>
    </w:p>
    <w:p w14:paraId="308AFC48" w14:textId="77777777" w:rsidR="00CF5DFB" w:rsidRDefault="00215126">
      <w:pPr>
        <w:jc w:val="center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《设备、材料推荐品牌清单》</w:t>
      </w:r>
      <w:r>
        <w:rPr>
          <w:rFonts w:ascii="宋体" w:hAnsi="宋体"/>
          <w:b/>
          <w:color w:val="000000"/>
          <w:sz w:val="24"/>
        </w:rPr>
        <w:t>—</w:t>
      </w:r>
      <w:r>
        <w:rPr>
          <w:rFonts w:ascii="宋体" w:hAnsi="宋体" w:hint="eastAsia"/>
          <w:b/>
          <w:color w:val="000000"/>
          <w:sz w:val="24"/>
        </w:rPr>
        <w:t>建筑、装修、附属</w:t>
      </w:r>
    </w:p>
    <w:tbl>
      <w:tblPr>
        <w:tblW w:w="9588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04"/>
        <w:gridCol w:w="696"/>
        <w:gridCol w:w="900"/>
        <w:gridCol w:w="900"/>
        <w:gridCol w:w="900"/>
        <w:gridCol w:w="900"/>
        <w:gridCol w:w="900"/>
        <w:gridCol w:w="799"/>
        <w:gridCol w:w="1121"/>
      </w:tblGrid>
      <w:tr w:rsidR="00CF5DFB" w14:paraId="3646A03F" w14:textId="77777777">
        <w:trPr>
          <w:trHeight w:val="340"/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FD1133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89B077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437E07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推荐品牌</w:t>
            </w:r>
          </w:p>
        </w:tc>
      </w:tr>
      <w:tr w:rsidR="00CF5DFB" w14:paraId="51B7464B" w14:textId="77777777">
        <w:trPr>
          <w:trHeight w:val="340"/>
          <w:tblHeader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5239" w14:textId="77777777" w:rsidR="00CF5DFB" w:rsidRDefault="00CF5DFB">
            <w:pPr>
              <w:widowControl/>
              <w:jc w:val="center"/>
              <w:rPr>
                <w:rFonts w:ascii="宋体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3D88" w14:textId="77777777" w:rsidR="00CF5DFB" w:rsidRDefault="00CF5DFB">
            <w:pPr>
              <w:widowControl/>
              <w:jc w:val="center"/>
              <w:rPr>
                <w:rFonts w:ascii="宋体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B668AB" w14:textId="77777777" w:rsidR="00CF5DFB" w:rsidRDefault="00215126">
            <w:pPr>
              <w:autoSpaceDN w:val="0"/>
              <w:spacing w:line="240" w:lineRule="exact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品牌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DA2EEE" w14:textId="77777777" w:rsidR="00CF5DFB" w:rsidRDefault="00215126">
            <w:pPr>
              <w:autoSpaceDN w:val="0"/>
              <w:spacing w:line="240" w:lineRule="exact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对应型号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系列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款式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472CE3" w14:textId="77777777" w:rsidR="00CF5DFB" w:rsidRDefault="00215126">
            <w:pPr>
              <w:autoSpaceDN w:val="0"/>
              <w:spacing w:line="240" w:lineRule="exact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品牌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91E4CC" w14:textId="77777777" w:rsidR="00CF5DFB" w:rsidRDefault="00215126">
            <w:pPr>
              <w:autoSpaceDN w:val="0"/>
              <w:spacing w:line="240" w:lineRule="exact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对应型号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系列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款式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0321E8" w14:textId="77777777" w:rsidR="00CF5DFB" w:rsidRDefault="00215126">
            <w:pPr>
              <w:autoSpaceDN w:val="0"/>
              <w:spacing w:line="240" w:lineRule="exact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品牌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3872D0" w14:textId="77777777" w:rsidR="00CF5DFB" w:rsidRDefault="00215126">
            <w:pPr>
              <w:autoSpaceDN w:val="0"/>
              <w:spacing w:line="240" w:lineRule="exact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对应型号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系列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款式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94B82" w14:textId="77777777" w:rsidR="00CF5DFB" w:rsidRDefault="00215126">
            <w:pPr>
              <w:autoSpaceDN w:val="0"/>
              <w:spacing w:line="240" w:lineRule="exact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品牌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F2BFDC" w14:textId="77777777" w:rsidR="00CF5DFB" w:rsidRDefault="00215126">
            <w:pPr>
              <w:autoSpaceDN w:val="0"/>
              <w:spacing w:line="240" w:lineRule="exact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对应型号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系列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款式</w:t>
            </w:r>
          </w:p>
        </w:tc>
      </w:tr>
      <w:tr w:rsidR="00CF5DFB" w14:paraId="510D7692" w14:textId="77777777">
        <w:trPr>
          <w:trHeight w:val="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10903F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7ABB65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建筑装饰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73EAEF" w14:textId="77777777" w:rsidR="00CF5DFB" w:rsidRDefault="00CF5DF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08931C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009389" w14:textId="77777777" w:rsidR="00CF5DFB" w:rsidRDefault="00CF5DF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2893A2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B495C7" w14:textId="77777777" w:rsidR="00CF5DFB" w:rsidRDefault="00CF5DF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E2CAA8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5874A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4102E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11452F83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8AB248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E63592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A1EB77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顺辉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D334BB" w14:textId="77777777" w:rsidR="00CF5DFB" w:rsidRDefault="00CF5D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9AD78F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大将军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4C3276" w14:textId="77777777" w:rsidR="00CF5DFB" w:rsidRDefault="00CF5D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38A479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嘉俊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0A7400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0E6C2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亚细亚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19A9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7C555757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3C6A17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BEC25A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防滑地砖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32FA46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顺辉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B80168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1AD289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大将军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0BD737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4C4627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嘉俊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2C1298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2358D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亚细亚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D1E04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766B9385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04A747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92469A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釉面砖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AB6CDE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顺辉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7C6235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D051C2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大将军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DD7CC1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07ECEC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嘉俊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1920C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A723D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亚细亚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D7E1A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0EC8CC30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073A9F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60AF6A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环氧涂料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36648D" w14:textId="77777777" w:rsidR="00CF5DFB" w:rsidRDefault="00215126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BC5668" w14:textId="77777777" w:rsidR="00CF5DFB" w:rsidRDefault="00CF5DFB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4B9DCF" w14:textId="77777777" w:rsidR="00CF5DFB" w:rsidRDefault="00215126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嘉宝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F1F9B8" w14:textId="77777777" w:rsidR="00CF5DFB" w:rsidRDefault="00CF5DFB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05FAC9" w14:textId="77777777" w:rsidR="00CF5DFB" w:rsidRDefault="00215126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华润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72BCEC" w14:textId="77777777" w:rsidR="00CF5DFB" w:rsidRDefault="00CF5DFB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683A5" w14:textId="77777777" w:rsidR="00CF5DFB" w:rsidRDefault="00215126">
            <w:pPr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多乐士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54FF1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327C3E85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4DF5A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D6B613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无机内墙涂料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13FB00" w14:textId="77777777" w:rsidR="00CF5DFB" w:rsidRDefault="00215126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9111D4" w14:textId="77777777" w:rsidR="00CF5DFB" w:rsidRDefault="00CF5DFB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65E243" w14:textId="77777777" w:rsidR="00CF5DFB" w:rsidRDefault="00215126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嘉宝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A5DBB7" w14:textId="77777777" w:rsidR="00CF5DFB" w:rsidRDefault="00CF5DFB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EAB7DF" w14:textId="77777777" w:rsidR="00CF5DFB" w:rsidRDefault="00215126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华润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9CCF4A" w14:textId="77777777" w:rsidR="00CF5DFB" w:rsidRDefault="00CF5DFB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9054D" w14:textId="77777777" w:rsidR="00CF5DFB" w:rsidRDefault="00215126">
            <w:pPr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多乐士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D3663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5B4E194A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7743E3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7457EB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真石漆涂料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5DC743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B2169B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19F3CD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嘉宝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AAE1DB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A754FD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华润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746439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5B15B" w14:textId="77777777" w:rsidR="00CF5DFB" w:rsidRDefault="00215126">
            <w:pPr>
              <w:jc w:val="center"/>
              <w:textAlignment w:val="baseline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多乐士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1B0F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6DC88E76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2D22DE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9F8993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穿孔吸音复合板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6D8798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F7BF17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6AAC59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可耐福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62A7BF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CA4D49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泰山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03CFF3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D5C5F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千年舟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D59B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15D7751B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0E26C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F34989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石膏板（吊顶）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58D60D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187CED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7D5F86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可耐福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C65FD6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576B81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泰山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C4411B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026B6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千年舟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FD41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2CBB34F6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B459FD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ECF5D4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轻钢龙骨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79FCBB1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55FA94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7AB8DD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可耐福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012B97F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63145B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泰山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10AB04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7DAEF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AF0763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70B4A797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EB8C99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7D8B24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铝合金方板（吊顶）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4FE1CF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台州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力思龙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969440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C20AC0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江阴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236E19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4382C8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上海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原宏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FD1A5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8FDE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0A55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47337DE4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8E3EA5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062445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防水材料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AA4D39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东方雨虹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615B98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03D8E6" w14:textId="77777777" w:rsidR="00CF5DFB" w:rsidRDefault="00215126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科顺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A49AA3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CD4A10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禹王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9F2266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7940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766E6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5D1F19D2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6CF061" w14:textId="078BD976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4E92C7" w14:textId="77777777" w:rsidR="00CF5DFB" w:rsidRDefault="00215126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防裂抗渗复合材料(非膨胀剂类)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61B875" w14:textId="77777777" w:rsidR="00CF5DFB" w:rsidRDefault="00215126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浙江/上亿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EE2405" w14:textId="77777777" w:rsidR="00CF5DFB" w:rsidRDefault="00CF5DF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E87A2E" w14:textId="77777777" w:rsidR="00CF5DFB" w:rsidRDefault="00215126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上海/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A4108E" w14:textId="77777777" w:rsidR="00CF5DFB" w:rsidRDefault="00CF5DF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1BD9E5" w14:textId="77777777" w:rsidR="00CF5DFB" w:rsidRDefault="002151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杭州/合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831CE2" w14:textId="77777777" w:rsidR="00CF5DFB" w:rsidRDefault="00CF5DF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F7B2CA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2BB10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7AAB8FA7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2E724C" w14:textId="5D310F0C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9E37B64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保温材料（挤塑聚苯板）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01847E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北鹏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44B575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F2219E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法宁格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009B9E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5EC18F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欧格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345787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0EA1F2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sz w:val="18"/>
                <w:szCs w:val="18"/>
              </w:rPr>
              <w:t>惠佳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79AD4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37BEAF3F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B2F54D" w14:textId="66084E46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7959B9" w14:textId="77777777" w:rsidR="00CF5DFB" w:rsidRDefault="00215126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▲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防火门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73E460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浙江三荣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0D0C5E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A055A6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永康群升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02C9E6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085B7D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佳世代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AAA99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813B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A215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0F05AAAC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55E226" w14:textId="2267AABC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D1929C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▲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铝合金型材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F25D77" w14:textId="77777777" w:rsidR="00CF5DFB" w:rsidRDefault="0021512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广东凤铝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F85C31" w14:textId="77777777" w:rsidR="00CF5DFB" w:rsidRDefault="00CF5D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F5CC51" w14:textId="77777777" w:rsidR="00CF5DFB" w:rsidRDefault="0021512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广东伟昌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AC3DD4" w14:textId="77777777" w:rsidR="00CF5DFB" w:rsidRDefault="00CF5DFB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0CCD857" w14:textId="77777777" w:rsidR="00CF5DFB" w:rsidRDefault="0021512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8"/>
                <w:szCs w:val="18"/>
              </w:rPr>
              <w:t>南平闽铝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9451C8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226C6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6277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0C75679A" w14:textId="77777777">
        <w:trPr>
          <w:trHeight w:val="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7714E2A" w14:textId="6799BACD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D09E9E" w14:textId="77777777" w:rsidR="00CF5DFB" w:rsidRDefault="00215126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玻璃（原厂原片，含双层中空钢化玻璃、夹胶玻璃、普通玻璃）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61C274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耀皮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76DB8AD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52B6A9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台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玻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366E3A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2F7239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玻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3DD5AA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3AB63F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E6069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3B5CDAEB" w14:textId="77777777">
        <w:trPr>
          <w:trHeight w:val="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142F0D" w14:textId="10917CC2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5DD0BB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门窗、幕墙开启五金配件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1D4297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广东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顶固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907E95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551158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广东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871026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83379B" w14:textId="77777777" w:rsidR="00CF5DFB" w:rsidRDefault="00215126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坚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F8F8D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E5D04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33C4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164D8116" w14:textId="77777777">
        <w:trPr>
          <w:trHeight w:val="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4742C2" w14:textId="359A75B6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D90110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▲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耐候胶、结构胶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0AB4ED" w14:textId="77777777" w:rsidR="00CF5DFB" w:rsidRDefault="00215126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广州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白云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CBDA84" w14:textId="77777777" w:rsidR="00CF5DFB" w:rsidRDefault="00CF5DFB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8ABB71" w14:textId="77777777" w:rsidR="00CF5DFB" w:rsidRDefault="00215126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杭州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之江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45AE72" w14:textId="77777777" w:rsidR="00CF5DFB" w:rsidRDefault="00CF5DFB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4247CD" w14:textId="77777777" w:rsidR="00CF5DFB" w:rsidRDefault="00CF5DF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C924AA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07981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236CF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24D5AAEE" w14:textId="77777777">
        <w:trPr>
          <w:trHeight w:val="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5DF352" w14:textId="347EDE86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4C71D2" w14:textId="77777777" w:rsidR="00CF5DFB" w:rsidRDefault="00215126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井盖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B767C0" w14:textId="77777777" w:rsidR="00CF5DFB" w:rsidRDefault="00215126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方圆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13D7C9" w14:textId="77777777" w:rsidR="00CF5DFB" w:rsidRDefault="00CF5DF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4A2C36" w14:textId="77777777" w:rsidR="00CF5DFB" w:rsidRDefault="00215126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CHJISY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8EE690" w14:textId="77777777" w:rsidR="00CF5DFB" w:rsidRDefault="00CF5DF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2FFF14" w14:textId="77777777" w:rsidR="00CF5DFB" w:rsidRDefault="00215126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时进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5950CC" w14:textId="77777777" w:rsidR="00CF5DFB" w:rsidRDefault="00CF5DF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D743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0D845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035198A8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0B3A76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CE9E14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室外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933D9B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AF431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ACC243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A54B1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3DDD5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61FAF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4FEA9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A970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74338F08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5A0AB8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5A1CB2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HDPE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双壁波纹管（排水）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0BC023" w14:textId="1A3B27A3" w:rsidR="00CF5DFB" w:rsidRDefault="00A739E7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 w:rsidRPr="00A739E7">
              <w:rPr>
                <w:rFonts w:ascii="宋体" w:hAnsi="宋体" w:cs="Arial" w:hint="eastAsia"/>
                <w:color w:val="FF0000"/>
                <w:sz w:val="18"/>
                <w:szCs w:val="18"/>
              </w:rPr>
              <w:t>中财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D6F8FF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01B3943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浙江伟星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708505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AC0E2C" w14:textId="77777777" w:rsidR="00CF5DFB" w:rsidRDefault="00215126">
            <w:pPr>
              <w:spacing w:line="360" w:lineRule="auto"/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公元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A8837A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8C2D3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6FAE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63643B09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032B80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A8C89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阀门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24CCEF" w14:textId="6F667135" w:rsidR="00CF5DFB" w:rsidRPr="00A739E7" w:rsidRDefault="00A739E7">
            <w:pPr>
              <w:autoSpaceDN w:val="0"/>
              <w:jc w:val="center"/>
              <w:textAlignment w:val="center"/>
              <w:rPr>
                <w:rFonts w:ascii="宋体" w:cs="Arial" w:hint="eastAsia"/>
                <w:color w:val="FF0000"/>
                <w:sz w:val="18"/>
                <w:szCs w:val="18"/>
              </w:rPr>
            </w:pPr>
            <w:r w:rsidRPr="00A739E7">
              <w:rPr>
                <w:rFonts w:ascii="宋体" w:cs="Arial" w:hint="eastAsia"/>
                <w:color w:val="FF0000"/>
                <w:sz w:val="18"/>
                <w:szCs w:val="18"/>
              </w:rPr>
              <w:t>上海/艾维科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D6B282" w14:textId="77777777" w:rsidR="00CF5DFB" w:rsidRPr="00A739E7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8AFC37" w14:textId="6B6A31EF" w:rsidR="00CF5DFB" w:rsidRPr="00A739E7" w:rsidRDefault="00A739E7">
            <w:pPr>
              <w:autoSpaceDN w:val="0"/>
              <w:jc w:val="center"/>
              <w:textAlignment w:val="center"/>
              <w:rPr>
                <w:rFonts w:ascii="宋体" w:cs="Arial"/>
                <w:color w:val="FF0000"/>
                <w:sz w:val="18"/>
                <w:szCs w:val="18"/>
              </w:rPr>
            </w:pPr>
            <w:r w:rsidRPr="00A739E7">
              <w:rPr>
                <w:rFonts w:ascii="宋体" w:cs="Arial" w:hint="eastAsia"/>
                <w:color w:val="FF0000"/>
                <w:sz w:val="18"/>
                <w:szCs w:val="18"/>
              </w:rPr>
              <w:t>冠龙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FAC5C4" w14:textId="77777777" w:rsidR="00CF5DFB" w:rsidRPr="00A739E7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81A661" w14:textId="3F84D2DE" w:rsidR="00CF5DFB" w:rsidRPr="00A739E7" w:rsidRDefault="00A739E7">
            <w:pPr>
              <w:autoSpaceDN w:val="0"/>
              <w:jc w:val="center"/>
              <w:textAlignment w:val="center"/>
              <w:rPr>
                <w:rFonts w:ascii="宋体" w:cs="Arial" w:hint="eastAsia"/>
                <w:color w:val="FF0000"/>
                <w:sz w:val="18"/>
                <w:szCs w:val="18"/>
              </w:rPr>
            </w:pPr>
            <w:r w:rsidRPr="00A739E7">
              <w:rPr>
                <w:rFonts w:ascii="宋体" w:cs="Arial" w:hint="eastAsia"/>
                <w:color w:val="FF0000"/>
                <w:sz w:val="18"/>
                <w:szCs w:val="18"/>
              </w:rPr>
              <w:t>华电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D8973B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E6A8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AA54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18DE4047" w14:textId="77777777">
        <w:trPr>
          <w:trHeight w:val="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39ADBA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CA69CD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镀锌钢管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499DE9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浙江金洲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3BD594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7D51C1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银河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B61B6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46F4E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增洲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72ED0CA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C7AB3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BEA09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4787AEF4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549194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618D91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路灯和景观灯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80D35B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兴伯诺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39488B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A0A0F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艾亮美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4CCEFF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ADE940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文联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DA0336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9E29E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7A37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66A6D28B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4F977D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736FDF" w14:textId="77777777" w:rsidR="00CF5DFB" w:rsidRDefault="00215126">
            <w:pPr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室外电线、电缆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97B992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高桥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B6DDBF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65BBB5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江苏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万涵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DEE7FF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76E1E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沪安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C61518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404F2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E9FD7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62734136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E81DBA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C92C61" w14:textId="77777777" w:rsidR="00CF5DFB" w:rsidRDefault="00215126">
            <w:pPr>
              <w:spacing w:line="320" w:lineRule="exact"/>
              <w:jc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球墨铸铁给水管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B86DD7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杭州拓能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5A9A77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E4740B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泫</w:t>
            </w:r>
            <w:proofErr w:type="gramEnd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446EF0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60C139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永吉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E16334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77DE9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61A13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16924481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99AD8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A3DA81" w14:textId="77777777" w:rsidR="00CF5DFB" w:rsidRDefault="00215126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室内水电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027070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A04FFA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291B1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01F396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EAA958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06F6584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65CE9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715F5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04E3E793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5ABCF1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0F263F" w14:textId="77777777" w:rsidR="00CF5DFB" w:rsidRDefault="00215126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3AF74E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威尔鹰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2E62E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95CDAD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网牌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004CC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78F1DFA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上海人民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7DE0EE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ACD87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B56F7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  <w:tr w:rsidR="00CF5DFB" w14:paraId="0F2DABF3" w14:textId="77777777">
        <w:trPr>
          <w:trHeight w:val="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37A9D6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7B4995" w14:textId="77777777" w:rsidR="00CF5DFB" w:rsidRDefault="00215126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空调设备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C29FDC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大金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97BA6BF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B8AF79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FF0000"/>
                <w:sz w:val="18"/>
                <w:szCs w:val="18"/>
              </w:rPr>
              <w:t>松下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3096BD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13AC13" w14:textId="77777777" w:rsidR="00CF5DFB" w:rsidRDefault="00215126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三菱机电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BD1F75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C9B14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6245C" w14:textId="77777777" w:rsidR="00CF5DFB" w:rsidRDefault="00CF5DFB">
            <w:pPr>
              <w:autoSpaceDN w:val="0"/>
              <w:jc w:val="center"/>
              <w:textAlignment w:val="center"/>
              <w:rPr>
                <w:rFonts w:ascii="宋体" w:cs="Arial"/>
                <w:color w:val="000000"/>
                <w:sz w:val="18"/>
                <w:szCs w:val="18"/>
              </w:rPr>
            </w:pPr>
          </w:p>
        </w:tc>
      </w:tr>
    </w:tbl>
    <w:p w14:paraId="662A4A8A" w14:textId="77777777" w:rsidR="00CF5DFB" w:rsidRDefault="00CF5DFB">
      <w:pPr>
        <w:jc w:val="center"/>
      </w:pPr>
    </w:p>
    <w:sectPr w:rsidR="00CF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6A5319"/>
    <w:rsid w:val="00042E48"/>
    <w:rsid w:val="001333F2"/>
    <w:rsid w:val="00215126"/>
    <w:rsid w:val="00322C5C"/>
    <w:rsid w:val="005D6ECF"/>
    <w:rsid w:val="00612836"/>
    <w:rsid w:val="0064667A"/>
    <w:rsid w:val="00695F4C"/>
    <w:rsid w:val="008A1CD0"/>
    <w:rsid w:val="00A739E7"/>
    <w:rsid w:val="00CF5DFB"/>
    <w:rsid w:val="00EC69B8"/>
    <w:rsid w:val="01470CF6"/>
    <w:rsid w:val="0AE06121"/>
    <w:rsid w:val="10B16A2C"/>
    <w:rsid w:val="227F53A3"/>
    <w:rsid w:val="31100955"/>
    <w:rsid w:val="55036E1A"/>
    <w:rsid w:val="55C15433"/>
    <w:rsid w:val="59C15D32"/>
    <w:rsid w:val="5C2D66E0"/>
    <w:rsid w:val="5FC93F22"/>
    <w:rsid w:val="618E6500"/>
    <w:rsid w:val="6F6A5319"/>
    <w:rsid w:val="7ADA2D8D"/>
    <w:rsid w:val="7FD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3D94B"/>
  <w15:docId w15:val="{C878375E-A79A-4131-9200-F3E47A0E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312" w:lineRule="auto"/>
      <w:ind w:firstLine="420"/>
    </w:pPr>
    <w:rPr>
      <w:rFonts w:ascii="Times New Roman" w:eastAsia="宋体" w:hAnsi="Times New Roman"/>
      <w:color w:val="auto"/>
      <w:sz w:val="21"/>
      <w:szCs w:val="24"/>
    </w:rPr>
  </w:style>
  <w:style w:type="paragraph" w:styleId="a4">
    <w:name w:val="Body Text"/>
    <w:basedOn w:val="a"/>
    <w:qFormat/>
    <w:pPr>
      <w:spacing w:after="120"/>
    </w:pPr>
    <w:rPr>
      <w:rFonts w:eastAsia="Calibri" w:cs="Times New Roman"/>
      <w:color w:val="000000"/>
      <w:sz w:val="22"/>
      <w:szCs w:val="22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Emphasis"/>
    <w:qFormat/>
  </w:style>
  <w:style w:type="character" w:customStyle="1" w:styleId="a9">
    <w:name w:val="页眉 字符"/>
    <w:basedOn w:val="a1"/>
    <w:link w:val="a8"/>
    <w:qFormat/>
    <w:rPr>
      <w:rFonts w:ascii="Calibri" w:hAnsi="Calibri" w:cs="Calibri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邹 圣洁</cp:lastModifiedBy>
  <cp:revision>8</cp:revision>
  <dcterms:created xsi:type="dcterms:W3CDTF">2021-10-25T03:02:00Z</dcterms:created>
  <dcterms:modified xsi:type="dcterms:W3CDTF">2021-11-25T13:43:00Z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35A83E88FE6A46B18A987DAB751DF4C8</vt:lpwstr>
  </property>
</Properties>
</file>